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38" w:rsidRDefault="00B37671" w:rsidP="00772B3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Style w:val="grame"/>
          <w:sz w:val="36"/>
          <w:szCs w:val="36"/>
          <w:shd w:val="clear" w:color="auto" w:fill="FFFFFF"/>
        </w:rPr>
      </w:pPr>
      <w:r w:rsidRPr="002172DE">
        <w:rPr>
          <w:rStyle w:val="grame"/>
          <w:sz w:val="36"/>
          <w:szCs w:val="36"/>
          <w:shd w:val="clear" w:color="auto" w:fill="FFFFFF"/>
        </w:rPr>
        <w:t>Бесплатная юридическая помощь</w:t>
      </w:r>
      <w:r w:rsidR="006851D0" w:rsidRPr="002172DE">
        <w:rPr>
          <w:rStyle w:val="grame"/>
          <w:sz w:val="36"/>
          <w:szCs w:val="36"/>
          <w:shd w:val="clear" w:color="auto" w:fill="FFFFFF"/>
        </w:rPr>
        <w:t xml:space="preserve"> </w:t>
      </w:r>
    </w:p>
    <w:p w:rsidR="00772B38" w:rsidRDefault="00BF0DC5" w:rsidP="00772B3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  <w:shd w:val="clear" w:color="auto" w:fill="FFFFFF"/>
        </w:rPr>
      </w:pPr>
      <w:r w:rsidRPr="002172DE">
        <w:rPr>
          <w:bCs w:val="0"/>
          <w:color w:val="000000"/>
          <w:sz w:val="36"/>
          <w:szCs w:val="36"/>
        </w:rPr>
        <w:t xml:space="preserve">по </w:t>
      </w:r>
      <w:r w:rsidRPr="002172DE">
        <w:rPr>
          <w:sz w:val="36"/>
          <w:szCs w:val="36"/>
        </w:rPr>
        <w:t xml:space="preserve">вопросам, </w:t>
      </w:r>
      <w:r w:rsidRPr="002172DE">
        <w:rPr>
          <w:sz w:val="36"/>
          <w:szCs w:val="36"/>
          <w:shd w:val="clear" w:color="auto" w:fill="FFFFFF"/>
        </w:rPr>
        <w:t>относящимся к компетенции</w:t>
      </w:r>
      <w:r w:rsidR="00D90023" w:rsidRPr="002172DE">
        <w:rPr>
          <w:sz w:val="36"/>
          <w:szCs w:val="36"/>
          <w:shd w:val="clear" w:color="auto" w:fill="FFFFFF"/>
        </w:rPr>
        <w:t xml:space="preserve"> </w:t>
      </w:r>
    </w:p>
    <w:p w:rsidR="00074857" w:rsidRPr="002172DE" w:rsidRDefault="00D90023" w:rsidP="00772B3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Style w:val="grame"/>
          <w:sz w:val="36"/>
          <w:szCs w:val="36"/>
          <w:shd w:val="clear" w:color="auto" w:fill="FFFFFF"/>
        </w:rPr>
      </w:pPr>
      <w:r w:rsidRPr="002172DE">
        <w:rPr>
          <w:rFonts w:eastAsia="Calibri"/>
          <w:sz w:val="36"/>
          <w:szCs w:val="36"/>
          <w:lang w:eastAsia="en-US"/>
        </w:rPr>
        <w:t xml:space="preserve">Территориального органа </w:t>
      </w:r>
      <w:r w:rsidRPr="002172DE">
        <w:rPr>
          <w:sz w:val="36"/>
          <w:szCs w:val="36"/>
        </w:rPr>
        <w:t>Федеральной службы государственной статистики по</w:t>
      </w:r>
      <w:r w:rsidRPr="002172DE">
        <w:rPr>
          <w:rStyle w:val="spelle"/>
          <w:sz w:val="36"/>
          <w:szCs w:val="36"/>
          <w:shd w:val="clear" w:color="auto" w:fill="FFFFFF"/>
        </w:rPr>
        <w:t xml:space="preserve"> </w:t>
      </w:r>
      <w:r w:rsidR="000369B1" w:rsidRPr="002172DE">
        <w:rPr>
          <w:rStyle w:val="spelle"/>
          <w:sz w:val="36"/>
          <w:szCs w:val="36"/>
          <w:shd w:val="clear" w:color="auto" w:fill="FFFFFF"/>
        </w:rPr>
        <w:t>Курской области</w:t>
      </w:r>
      <w:r w:rsidRPr="002172DE">
        <w:rPr>
          <w:rStyle w:val="spelle"/>
          <w:sz w:val="36"/>
          <w:szCs w:val="36"/>
          <w:shd w:val="clear" w:color="auto" w:fill="FFFFFF"/>
        </w:rPr>
        <w:t xml:space="preserve"> </w:t>
      </w:r>
    </w:p>
    <w:p w:rsidR="00772B38" w:rsidRDefault="00772B38" w:rsidP="006B6CCC">
      <w:pPr>
        <w:autoSpaceDE w:val="0"/>
        <w:autoSpaceDN w:val="0"/>
        <w:adjustRightInd w:val="0"/>
        <w:ind w:firstLine="709"/>
        <w:jc w:val="both"/>
        <w:rPr>
          <w:rStyle w:val="grame"/>
          <w:sz w:val="28"/>
          <w:szCs w:val="28"/>
          <w:shd w:val="clear" w:color="auto" w:fill="FFFFFF"/>
        </w:rPr>
      </w:pPr>
    </w:p>
    <w:p w:rsidR="00691E04" w:rsidRPr="002172DE" w:rsidRDefault="00287ABC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72DE">
        <w:rPr>
          <w:rStyle w:val="grame"/>
          <w:sz w:val="28"/>
          <w:szCs w:val="28"/>
          <w:shd w:val="clear" w:color="auto" w:fill="FFFFFF"/>
        </w:rPr>
        <w:t xml:space="preserve">Согласно положениям </w:t>
      </w:r>
      <w:r w:rsidR="00A66494" w:rsidRPr="002172DE">
        <w:rPr>
          <w:rStyle w:val="grame"/>
          <w:sz w:val="28"/>
          <w:szCs w:val="28"/>
          <w:shd w:val="clear" w:color="auto" w:fill="FFFFFF"/>
        </w:rPr>
        <w:t xml:space="preserve">статьи 48 Конституции </w:t>
      </w:r>
      <w:r w:rsidR="00A66494" w:rsidRPr="002172DE">
        <w:rPr>
          <w:sz w:val="28"/>
          <w:szCs w:val="28"/>
        </w:rPr>
        <w:t xml:space="preserve">Российской Федерации </w:t>
      </w:r>
      <w:r w:rsidR="006B6CCC" w:rsidRPr="002172DE">
        <w:rPr>
          <w:sz w:val="28"/>
          <w:szCs w:val="28"/>
        </w:rPr>
        <w:br/>
      </w:r>
      <w:r w:rsidR="00A66494" w:rsidRPr="002172DE">
        <w:rPr>
          <w:sz w:val="28"/>
          <w:szCs w:val="28"/>
        </w:rPr>
        <w:t xml:space="preserve">и </w:t>
      </w:r>
      <w:r w:rsidR="00772B38">
        <w:rPr>
          <w:sz w:val="28"/>
          <w:szCs w:val="28"/>
        </w:rPr>
        <w:t xml:space="preserve"> статьи 2 </w:t>
      </w:r>
      <w:r w:rsidRPr="002172DE">
        <w:rPr>
          <w:sz w:val="28"/>
          <w:szCs w:val="28"/>
        </w:rPr>
        <w:t>Федерального закона от 21 ноября 2011 г. № 324-ФЗ</w:t>
      </w:r>
      <w:r w:rsidR="006B6CCC" w:rsidRPr="002172DE">
        <w:rPr>
          <w:sz w:val="28"/>
          <w:szCs w:val="28"/>
        </w:rPr>
        <w:t xml:space="preserve"> </w:t>
      </w:r>
      <w:r w:rsidRPr="002172DE">
        <w:rPr>
          <w:sz w:val="28"/>
          <w:szCs w:val="28"/>
        </w:rPr>
        <w:t xml:space="preserve">«О бесплатной юридической помощи в Российской Федерации» </w:t>
      </w:r>
      <w:r w:rsidR="00074857" w:rsidRPr="002172DE">
        <w:rPr>
          <w:rStyle w:val="grame"/>
          <w:sz w:val="28"/>
          <w:szCs w:val="28"/>
          <w:shd w:val="clear" w:color="auto" w:fill="FFFFFF"/>
        </w:rPr>
        <w:t>Федеральная служба государственной статистики</w:t>
      </w:r>
      <w:r w:rsidR="00DF48D5" w:rsidRPr="002172DE">
        <w:rPr>
          <w:rStyle w:val="grame"/>
          <w:sz w:val="28"/>
          <w:szCs w:val="28"/>
          <w:shd w:val="clear" w:color="auto" w:fill="FFFFFF"/>
        </w:rPr>
        <w:t xml:space="preserve"> о</w:t>
      </w:r>
      <w:r w:rsidR="00DF48D5" w:rsidRPr="002172DE">
        <w:rPr>
          <w:sz w:val="28"/>
          <w:szCs w:val="28"/>
          <w:shd w:val="clear" w:color="auto" w:fill="FFFFFF"/>
        </w:rPr>
        <w:t xml:space="preserve">казывает бесплатную юридическую помощь </w:t>
      </w:r>
      <w:r w:rsidR="002D7C85" w:rsidRPr="002172DE">
        <w:rPr>
          <w:sz w:val="28"/>
          <w:szCs w:val="28"/>
          <w:shd w:val="clear" w:color="auto" w:fill="FFFFFF"/>
        </w:rPr>
        <w:t>по вопросам</w:t>
      </w:r>
      <w:r w:rsidR="00DF48D5" w:rsidRPr="002172DE">
        <w:rPr>
          <w:sz w:val="28"/>
          <w:szCs w:val="28"/>
          <w:shd w:val="clear" w:color="auto" w:fill="FFFFFF"/>
        </w:rPr>
        <w:t xml:space="preserve"> </w:t>
      </w:r>
      <w:r w:rsidR="00074857" w:rsidRPr="002172DE">
        <w:rPr>
          <w:sz w:val="28"/>
          <w:szCs w:val="28"/>
        </w:rPr>
        <w:t>формирования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r w:rsidR="00DF48D5" w:rsidRPr="002172DE">
        <w:rPr>
          <w:sz w:val="28"/>
          <w:szCs w:val="28"/>
          <w:shd w:val="clear" w:color="auto" w:fill="FFFFFF"/>
        </w:rPr>
        <w:t>.</w:t>
      </w:r>
      <w:proofErr w:type="gramEnd"/>
    </w:p>
    <w:p w:rsidR="002E702D" w:rsidRPr="002172DE" w:rsidRDefault="00287ABC" w:rsidP="0027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rFonts w:eastAsia="Calibri"/>
          <w:sz w:val="28"/>
          <w:szCs w:val="28"/>
          <w:lang w:eastAsia="en-US"/>
        </w:rPr>
        <w:t>Бесплатная юридическая помощь</w:t>
      </w:r>
      <w:r w:rsidR="006851D0" w:rsidRPr="002172DE">
        <w:rPr>
          <w:rFonts w:eastAsia="Calibri"/>
          <w:sz w:val="28"/>
          <w:szCs w:val="28"/>
          <w:lang w:eastAsia="en-US"/>
        </w:rPr>
        <w:t xml:space="preserve"> </w:t>
      </w:r>
      <w:r w:rsidR="009E1917" w:rsidRPr="002172DE">
        <w:rPr>
          <w:rFonts w:eastAsia="Calibri"/>
          <w:sz w:val="28"/>
          <w:szCs w:val="28"/>
          <w:lang w:eastAsia="en-US"/>
        </w:rPr>
        <w:t xml:space="preserve">по указанным вопросам </w:t>
      </w:r>
      <w:r w:rsidR="00D90023" w:rsidRPr="002172DE">
        <w:rPr>
          <w:rFonts w:eastAsia="Calibri"/>
          <w:sz w:val="28"/>
          <w:szCs w:val="28"/>
          <w:lang w:eastAsia="en-US"/>
        </w:rPr>
        <w:t xml:space="preserve">Территориальным органом </w:t>
      </w:r>
      <w:r w:rsidR="00D90023" w:rsidRPr="002172DE">
        <w:rPr>
          <w:sz w:val="28"/>
          <w:szCs w:val="28"/>
        </w:rPr>
        <w:t xml:space="preserve">Федеральной службы государственной статистики по </w:t>
      </w:r>
      <w:r w:rsidR="000369B1" w:rsidRPr="002172DE">
        <w:rPr>
          <w:sz w:val="28"/>
          <w:szCs w:val="28"/>
        </w:rPr>
        <w:t xml:space="preserve">Курской области </w:t>
      </w:r>
      <w:r w:rsidR="009E1917" w:rsidRPr="002172DE">
        <w:rPr>
          <w:rFonts w:eastAsia="Calibri"/>
          <w:sz w:val="28"/>
          <w:szCs w:val="28"/>
          <w:lang w:eastAsia="en-US"/>
        </w:rPr>
        <w:t xml:space="preserve">оказывается </w:t>
      </w:r>
      <w:r w:rsidRPr="002172DE">
        <w:rPr>
          <w:sz w:val="28"/>
          <w:szCs w:val="28"/>
        </w:rPr>
        <w:t xml:space="preserve">в </w:t>
      </w:r>
      <w:r w:rsidR="002E702D" w:rsidRPr="002172DE">
        <w:rPr>
          <w:sz w:val="28"/>
          <w:szCs w:val="28"/>
        </w:rPr>
        <w:t xml:space="preserve">виде </w:t>
      </w:r>
      <w:r w:rsidR="003C32CA" w:rsidRPr="002172DE">
        <w:rPr>
          <w:sz w:val="28"/>
          <w:szCs w:val="28"/>
        </w:rPr>
        <w:t>правового консультирования в устной и письменной форме</w:t>
      </w:r>
      <w:r w:rsidRPr="002172DE">
        <w:rPr>
          <w:sz w:val="28"/>
          <w:szCs w:val="28"/>
        </w:rPr>
        <w:t>.</w:t>
      </w:r>
    </w:p>
    <w:p w:rsidR="00FD6610" w:rsidRPr="005F2AF2" w:rsidRDefault="00FD6610" w:rsidP="0027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10" w:rsidRPr="002172DE" w:rsidRDefault="00FD6610" w:rsidP="00FD661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36"/>
          <w:szCs w:val="36"/>
        </w:rPr>
      </w:pPr>
      <w:r w:rsidRPr="002172DE">
        <w:rPr>
          <w:bCs w:val="0"/>
          <w:color w:val="000000"/>
          <w:sz w:val="36"/>
          <w:szCs w:val="36"/>
        </w:rPr>
        <w:t xml:space="preserve">Кто имеет право получить бесплатную юридическую помощь по </w:t>
      </w:r>
      <w:r w:rsidRPr="002172DE">
        <w:rPr>
          <w:sz w:val="36"/>
          <w:szCs w:val="36"/>
        </w:rPr>
        <w:t xml:space="preserve">вопросам, </w:t>
      </w:r>
      <w:r w:rsidRPr="002172DE">
        <w:rPr>
          <w:sz w:val="36"/>
          <w:szCs w:val="36"/>
          <w:shd w:val="clear" w:color="auto" w:fill="FFFFFF"/>
        </w:rPr>
        <w:t>относящимся к компетенции </w:t>
      </w:r>
      <w:r w:rsidRPr="002172DE">
        <w:rPr>
          <w:rFonts w:eastAsia="Calibri"/>
          <w:sz w:val="36"/>
          <w:szCs w:val="36"/>
          <w:lang w:eastAsia="en-US"/>
        </w:rPr>
        <w:t xml:space="preserve">Территориального органа </w:t>
      </w:r>
      <w:r w:rsidRPr="002172DE">
        <w:rPr>
          <w:sz w:val="36"/>
          <w:szCs w:val="36"/>
        </w:rPr>
        <w:t>Федеральной службы государственной статистики по</w:t>
      </w:r>
      <w:r w:rsidRPr="002172DE">
        <w:rPr>
          <w:rStyle w:val="spelle"/>
          <w:sz w:val="36"/>
          <w:szCs w:val="36"/>
          <w:shd w:val="clear" w:color="auto" w:fill="FFFFFF"/>
        </w:rPr>
        <w:t xml:space="preserve"> </w:t>
      </w:r>
      <w:r w:rsidR="000369B1" w:rsidRPr="002172DE">
        <w:rPr>
          <w:rStyle w:val="spelle"/>
          <w:sz w:val="36"/>
          <w:szCs w:val="36"/>
          <w:shd w:val="clear" w:color="auto" w:fill="FFFFFF"/>
        </w:rPr>
        <w:t>Курской области</w:t>
      </w:r>
    </w:p>
    <w:p w:rsidR="00FD6610" w:rsidRDefault="00FD6610" w:rsidP="006B6C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0816" w:rsidRPr="002172DE" w:rsidRDefault="002E702D" w:rsidP="006B6C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72DE">
        <w:rPr>
          <w:rFonts w:eastAsia="Calibri"/>
          <w:sz w:val="28"/>
          <w:szCs w:val="28"/>
          <w:lang w:eastAsia="en-US"/>
        </w:rPr>
        <w:t>П</w:t>
      </w:r>
      <w:r w:rsidR="00A30816" w:rsidRPr="002172DE">
        <w:rPr>
          <w:rFonts w:eastAsia="Calibri"/>
          <w:sz w:val="28"/>
          <w:szCs w:val="28"/>
          <w:lang w:eastAsia="en-US"/>
        </w:rPr>
        <w:t xml:space="preserve">равом на получение бесплатной юридической помощи </w:t>
      </w:r>
      <w:r w:rsidR="006851D0" w:rsidRPr="002172DE">
        <w:rPr>
          <w:rFonts w:eastAsia="Calibri"/>
          <w:sz w:val="28"/>
          <w:szCs w:val="28"/>
          <w:lang w:eastAsia="en-US"/>
        </w:rPr>
        <w:t xml:space="preserve">по </w:t>
      </w:r>
      <w:r w:rsidR="006851D0" w:rsidRPr="002172DE">
        <w:rPr>
          <w:sz w:val="28"/>
          <w:szCs w:val="28"/>
        </w:rPr>
        <w:t xml:space="preserve">вопросам, </w:t>
      </w:r>
      <w:r w:rsidR="006851D0" w:rsidRPr="002172DE">
        <w:rPr>
          <w:sz w:val="28"/>
          <w:szCs w:val="28"/>
          <w:shd w:val="clear" w:color="auto" w:fill="FFFFFF"/>
        </w:rPr>
        <w:t>относящимся к компетенции </w:t>
      </w:r>
      <w:r w:rsidR="00D90023" w:rsidRPr="002172DE">
        <w:rPr>
          <w:sz w:val="28"/>
          <w:szCs w:val="28"/>
          <w:shd w:val="clear" w:color="auto" w:fill="FFFFFF"/>
        </w:rPr>
        <w:t xml:space="preserve"> </w:t>
      </w:r>
      <w:r w:rsidR="00D90023" w:rsidRPr="002172DE">
        <w:rPr>
          <w:rFonts w:eastAsia="Calibri"/>
          <w:sz w:val="28"/>
          <w:szCs w:val="28"/>
          <w:lang w:eastAsia="en-US"/>
        </w:rPr>
        <w:t xml:space="preserve">Территориального органа </w:t>
      </w:r>
      <w:r w:rsidR="00D90023" w:rsidRPr="002172DE">
        <w:rPr>
          <w:sz w:val="28"/>
          <w:szCs w:val="28"/>
        </w:rPr>
        <w:t>Федеральной службы государственной статистики по</w:t>
      </w:r>
      <w:r w:rsidR="00D90023" w:rsidRPr="002172DE">
        <w:rPr>
          <w:sz w:val="28"/>
          <w:szCs w:val="28"/>
          <w:shd w:val="clear" w:color="auto" w:fill="FFFFFF"/>
        </w:rPr>
        <w:t xml:space="preserve"> </w:t>
      </w:r>
      <w:r w:rsidR="000369B1" w:rsidRPr="002172DE">
        <w:rPr>
          <w:sz w:val="28"/>
          <w:szCs w:val="28"/>
          <w:shd w:val="clear" w:color="auto" w:fill="FFFFFF"/>
        </w:rPr>
        <w:t>Курской области</w:t>
      </w:r>
      <w:r w:rsidR="006851D0" w:rsidRPr="002172DE">
        <w:rPr>
          <w:rStyle w:val="spelle"/>
          <w:sz w:val="28"/>
          <w:szCs w:val="28"/>
          <w:shd w:val="clear" w:color="auto" w:fill="FFFFFF"/>
        </w:rPr>
        <w:t>,</w:t>
      </w:r>
      <w:r w:rsidR="006851D0" w:rsidRPr="002172DE">
        <w:rPr>
          <w:rFonts w:eastAsia="Calibri"/>
          <w:sz w:val="28"/>
          <w:szCs w:val="28"/>
          <w:lang w:eastAsia="en-US"/>
        </w:rPr>
        <w:t xml:space="preserve"> </w:t>
      </w:r>
      <w:r w:rsidR="00A30816" w:rsidRPr="002172DE">
        <w:rPr>
          <w:rFonts w:eastAsia="Calibri"/>
          <w:sz w:val="28"/>
          <w:szCs w:val="28"/>
          <w:lang w:eastAsia="en-US"/>
        </w:rPr>
        <w:t>обладают следующие категории граждан:</w:t>
      </w:r>
    </w:p>
    <w:p w:rsidR="00287ABC" w:rsidRPr="002172DE" w:rsidRDefault="00287ABC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</w:t>
      </w:r>
      <w:r w:rsidR="005A0A4E" w:rsidRPr="002172DE">
        <w:rPr>
          <w:sz w:val="28"/>
          <w:szCs w:val="28"/>
        </w:rPr>
        <w:br/>
      </w:r>
      <w:r w:rsidRPr="002172DE">
        <w:rPr>
          <w:sz w:val="28"/>
          <w:szCs w:val="28"/>
        </w:rPr>
        <w:t xml:space="preserve">в соответствии с законодательством Российской Федерации, либо одиноко проживающие граждане, </w:t>
      </w:r>
      <w:r w:rsidR="00772B38">
        <w:rPr>
          <w:sz w:val="28"/>
          <w:szCs w:val="28"/>
        </w:rPr>
        <w:t xml:space="preserve"> </w:t>
      </w:r>
      <w:r w:rsidRPr="002172DE">
        <w:rPr>
          <w:sz w:val="28"/>
          <w:szCs w:val="28"/>
        </w:rPr>
        <w:t>доходы которых ниже величины прожиточного минимума;</w:t>
      </w:r>
    </w:p>
    <w:p w:rsidR="00287ABC" w:rsidRPr="002172DE" w:rsidRDefault="00287ABC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</w:rPr>
        <w:t>2) инвалиды I и II группы;</w:t>
      </w:r>
    </w:p>
    <w:p w:rsidR="00287ABC" w:rsidRPr="002172DE" w:rsidRDefault="00287ABC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87ABC" w:rsidRPr="002172DE" w:rsidRDefault="00A66494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</w:rPr>
        <w:t>4</w:t>
      </w:r>
      <w:r w:rsidR="00287ABC" w:rsidRPr="002172DE">
        <w:rPr>
          <w:sz w:val="28"/>
          <w:szCs w:val="28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F7280" w:rsidRPr="002172DE" w:rsidRDefault="00A66494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</w:rPr>
        <w:t>5</w:t>
      </w:r>
      <w:r w:rsidR="00287ABC" w:rsidRPr="002172DE">
        <w:rPr>
          <w:sz w:val="28"/>
          <w:szCs w:val="28"/>
        </w:rPr>
        <w:t xml:space="preserve">) граждане, которым право на получение бесплатной юридической помощи </w:t>
      </w:r>
      <w:r w:rsidR="003D094D" w:rsidRPr="002172DE">
        <w:rPr>
          <w:sz w:val="28"/>
          <w:szCs w:val="28"/>
        </w:rPr>
        <w:br/>
      </w:r>
      <w:r w:rsidR="00287ABC" w:rsidRPr="002172DE">
        <w:rPr>
          <w:sz w:val="28"/>
          <w:szCs w:val="28"/>
        </w:rPr>
        <w:t>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C643EC" w:rsidRPr="002172DE">
        <w:rPr>
          <w:sz w:val="28"/>
          <w:szCs w:val="28"/>
        </w:rPr>
        <w:t xml:space="preserve"> субъектов Российской Федерации;</w:t>
      </w:r>
    </w:p>
    <w:p w:rsidR="002172DE" w:rsidRDefault="003D094D" w:rsidP="002172D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172DE">
        <w:rPr>
          <w:sz w:val="28"/>
          <w:szCs w:val="28"/>
        </w:rPr>
        <w:lastRenderedPageBreak/>
        <w:t>6</w:t>
      </w:r>
      <w:r w:rsidR="00C643EC" w:rsidRPr="002172DE">
        <w:rPr>
          <w:sz w:val="28"/>
          <w:szCs w:val="28"/>
        </w:rPr>
        <w:t>) иностранны</w:t>
      </w:r>
      <w:r w:rsidR="00D92B42" w:rsidRPr="002172DE">
        <w:rPr>
          <w:sz w:val="28"/>
          <w:szCs w:val="28"/>
        </w:rPr>
        <w:t>е</w:t>
      </w:r>
      <w:r w:rsidR="00C643EC" w:rsidRPr="002172DE">
        <w:rPr>
          <w:sz w:val="28"/>
          <w:szCs w:val="28"/>
        </w:rPr>
        <w:t xml:space="preserve"> граждан</w:t>
      </w:r>
      <w:r w:rsidR="00D92B42" w:rsidRPr="002172DE">
        <w:rPr>
          <w:sz w:val="28"/>
          <w:szCs w:val="28"/>
        </w:rPr>
        <w:t>е и лица без гражданства</w:t>
      </w:r>
      <w:r w:rsidR="00C643EC" w:rsidRPr="002172DE">
        <w:rPr>
          <w:sz w:val="28"/>
          <w:szCs w:val="28"/>
        </w:rPr>
        <w:t xml:space="preserve"> в случаях и в порядке, которые предусмотрены федеральными законами и международными договорами Российской Федерации</w:t>
      </w:r>
      <w:r w:rsidR="00D92B42" w:rsidRPr="002172DE">
        <w:rPr>
          <w:sz w:val="28"/>
          <w:szCs w:val="28"/>
        </w:rPr>
        <w:t>.</w:t>
      </w:r>
    </w:p>
    <w:p w:rsidR="00FD6610" w:rsidRPr="002172DE" w:rsidRDefault="00FD6610" w:rsidP="00FD661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36"/>
          <w:szCs w:val="36"/>
        </w:rPr>
      </w:pPr>
      <w:r w:rsidRPr="002172DE">
        <w:rPr>
          <w:color w:val="000000"/>
          <w:sz w:val="36"/>
          <w:szCs w:val="36"/>
          <w:shd w:val="clear" w:color="auto" w:fill="FFFFFF"/>
        </w:rPr>
        <w:t xml:space="preserve">Условия оказания бесплатной юридической помощи по </w:t>
      </w:r>
      <w:r w:rsidRPr="002172DE">
        <w:rPr>
          <w:sz w:val="36"/>
          <w:szCs w:val="36"/>
        </w:rPr>
        <w:t xml:space="preserve">вопросам, </w:t>
      </w:r>
      <w:r w:rsidRPr="002172DE">
        <w:rPr>
          <w:sz w:val="36"/>
          <w:szCs w:val="36"/>
          <w:shd w:val="clear" w:color="auto" w:fill="FFFFFF"/>
        </w:rPr>
        <w:t>относящимся к компетенции </w:t>
      </w:r>
      <w:r w:rsidRPr="002172DE">
        <w:rPr>
          <w:rFonts w:eastAsia="Calibri"/>
          <w:sz w:val="36"/>
          <w:szCs w:val="36"/>
          <w:lang w:eastAsia="en-US"/>
        </w:rPr>
        <w:t xml:space="preserve"> Территориального органа </w:t>
      </w:r>
      <w:r w:rsidRPr="002172DE">
        <w:rPr>
          <w:sz w:val="36"/>
          <w:szCs w:val="36"/>
        </w:rPr>
        <w:t>Федеральной службы государственной статистики по</w:t>
      </w:r>
      <w:r w:rsidRPr="002172DE">
        <w:rPr>
          <w:rStyle w:val="spelle"/>
          <w:sz w:val="36"/>
          <w:szCs w:val="36"/>
          <w:shd w:val="clear" w:color="auto" w:fill="FFFFFF"/>
        </w:rPr>
        <w:t xml:space="preserve"> </w:t>
      </w:r>
      <w:r w:rsidR="000369B1" w:rsidRPr="002172DE">
        <w:rPr>
          <w:rStyle w:val="spelle"/>
          <w:sz w:val="36"/>
          <w:szCs w:val="36"/>
          <w:shd w:val="clear" w:color="auto" w:fill="FFFFFF"/>
        </w:rPr>
        <w:t>Курской области</w:t>
      </w:r>
    </w:p>
    <w:p w:rsidR="00D52B4E" w:rsidRPr="002172DE" w:rsidRDefault="00D52B4E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  <w:shd w:val="clear" w:color="auto" w:fill="FFFFFF"/>
        </w:rPr>
        <w:t xml:space="preserve">Бесплатная юридическая помощь оказывается </w:t>
      </w:r>
      <w:r w:rsidR="00A66494" w:rsidRPr="002172DE">
        <w:rPr>
          <w:sz w:val="28"/>
          <w:szCs w:val="28"/>
          <w:shd w:val="clear" w:color="auto" w:fill="FFFFFF"/>
        </w:rPr>
        <w:t>в порядке</w:t>
      </w:r>
      <w:r w:rsidR="006B6CCC" w:rsidRPr="002172DE">
        <w:rPr>
          <w:sz w:val="28"/>
          <w:szCs w:val="28"/>
          <w:shd w:val="clear" w:color="auto" w:fill="FFFFFF"/>
        </w:rPr>
        <w:t>,</w:t>
      </w:r>
      <w:r w:rsidR="00A66494" w:rsidRPr="002172DE">
        <w:rPr>
          <w:sz w:val="28"/>
          <w:szCs w:val="28"/>
          <w:shd w:val="clear" w:color="auto" w:fill="FFFFFF"/>
        </w:rPr>
        <w:t xml:space="preserve"> предусмотренном Федеральным законом</w:t>
      </w:r>
      <w:r w:rsidR="00BF0DC5" w:rsidRPr="002172DE">
        <w:rPr>
          <w:sz w:val="28"/>
          <w:szCs w:val="28"/>
          <w:shd w:val="clear" w:color="auto" w:fill="FFFFFF"/>
        </w:rPr>
        <w:t xml:space="preserve"> </w:t>
      </w:r>
      <w:r w:rsidR="00A66494" w:rsidRPr="002172DE">
        <w:rPr>
          <w:sz w:val="28"/>
          <w:szCs w:val="28"/>
        </w:rPr>
        <w:t>от 2 мая 2006</w:t>
      </w:r>
      <w:r w:rsidR="006B6CCC" w:rsidRPr="002172DE">
        <w:rPr>
          <w:sz w:val="28"/>
          <w:szCs w:val="28"/>
        </w:rPr>
        <w:t xml:space="preserve"> </w:t>
      </w:r>
      <w:r w:rsidR="00A66494" w:rsidRPr="002172DE">
        <w:rPr>
          <w:sz w:val="28"/>
          <w:szCs w:val="28"/>
        </w:rPr>
        <w:t>г. № 59-ФЗ «О порядке рассмотрения обращений граждан Российской Федерации»</w:t>
      </w:r>
      <w:r w:rsidR="006B6CCC" w:rsidRPr="002172DE">
        <w:rPr>
          <w:sz w:val="28"/>
          <w:szCs w:val="28"/>
        </w:rPr>
        <w:t>, в том числе</w:t>
      </w:r>
      <w:r w:rsidR="00BF0DC5" w:rsidRPr="002172DE">
        <w:rPr>
          <w:sz w:val="28"/>
          <w:szCs w:val="28"/>
          <w:shd w:val="clear" w:color="auto" w:fill="FFFFFF"/>
        </w:rPr>
        <w:t xml:space="preserve"> на</w:t>
      </w:r>
      <w:r w:rsidRPr="002172DE">
        <w:rPr>
          <w:sz w:val="28"/>
          <w:szCs w:val="28"/>
          <w:shd w:val="clear" w:color="auto" w:fill="FFFFFF"/>
        </w:rPr>
        <w:t xml:space="preserve"> основании письменного заявления гражданина или его представителя</w:t>
      </w:r>
      <w:r w:rsidR="00FD6610" w:rsidRPr="002172DE">
        <w:rPr>
          <w:sz w:val="28"/>
          <w:szCs w:val="28"/>
          <w:shd w:val="clear" w:color="auto" w:fill="FFFFFF"/>
        </w:rPr>
        <w:t xml:space="preserve"> при предъявлении следующих документов и их копий (приложении копий документов):</w:t>
      </w:r>
    </w:p>
    <w:p w:rsidR="00DB30C4" w:rsidRPr="002172DE" w:rsidRDefault="00DB30C4" w:rsidP="006B6CCC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>документ, удостоверяющий личность;</w:t>
      </w:r>
    </w:p>
    <w:p w:rsidR="00DB30C4" w:rsidRPr="002172DE" w:rsidRDefault="00DB30C4" w:rsidP="006B6CCC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>документ, подтверждающий право на получение бесплатной юридической помощи;</w:t>
      </w:r>
    </w:p>
    <w:p w:rsidR="00DB30C4" w:rsidRPr="002172DE" w:rsidRDefault="00DB30C4" w:rsidP="006B6CCC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 xml:space="preserve">документ, подтверждающий полномочия представителя лица, </w:t>
      </w:r>
      <w:r w:rsidR="006F198E" w:rsidRPr="002172DE">
        <w:rPr>
          <w:sz w:val="28"/>
          <w:szCs w:val="28"/>
        </w:rPr>
        <w:t xml:space="preserve">обращающегося в </w:t>
      </w:r>
      <w:r w:rsidR="00D90023" w:rsidRPr="002172DE">
        <w:rPr>
          <w:rFonts w:eastAsia="Calibri"/>
          <w:sz w:val="28"/>
          <w:szCs w:val="28"/>
          <w:lang w:eastAsia="en-US"/>
        </w:rPr>
        <w:t xml:space="preserve">Территориальный орган </w:t>
      </w:r>
      <w:r w:rsidR="00D90023" w:rsidRPr="002172DE">
        <w:rPr>
          <w:sz w:val="28"/>
          <w:szCs w:val="28"/>
        </w:rPr>
        <w:t>Федеральной службы государственной статистики по</w:t>
      </w:r>
      <w:r w:rsidR="00D90023" w:rsidRPr="002172DE">
        <w:rPr>
          <w:rStyle w:val="spelle"/>
          <w:sz w:val="28"/>
          <w:szCs w:val="28"/>
          <w:shd w:val="clear" w:color="auto" w:fill="FFFFFF"/>
        </w:rPr>
        <w:t xml:space="preserve"> </w:t>
      </w:r>
      <w:r w:rsidR="000369B1" w:rsidRPr="002172DE">
        <w:rPr>
          <w:rStyle w:val="spelle"/>
          <w:sz w:val="28"/>
          <w:szCs w:val="28"/>
          <w:shd w:val="clear" w:color="auto" w:fill="FFFFFF"/>
        </w:rPr>
        <w:t>Курской области</w:t>
      </w:r>
      <w:r w:rsidR="00FD6610" w:rsidRPr="002172DE">
        <w:rPr>
          <w:rStyle w:val="spelle"/>
          <w:sz w:val="28"/>
          <w:szCs w:val="28"/>
          <w:shd w:val="clear" w:color="auto" w:fill="FFFFFF"/>
        </w:rPr>
        <w:t xml:space="preserve"> </w:t>
      </w:r>
      <w:r w:rsidR="006F198E" w:rsidRPr="002172DE">
        <w:rPr>
          <w:sz w:val="28"/>
          <w:szCs w:val="28"/>
        </w:rPr>
        <w:t>за оказанием</w:t>
      </w:r>
      <w:r w:rsidRPr="002172DE">
        <w:rPr>
          <w:sz w:val="28"/>
          <w:szCs w:val="28"/>
        </w:rPr>
        <w:t xml:space="preserve"> бесплатной юридической помощи.</w:t>
      </w:r>
    </w:p>
    <w:p w:rsidR="00DB30C4" w:rsidRPr="002172DE" w:rsidRDefault="00DB30C4" w:rsidP="006B6C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>Отказ в оказании гражданам</w:t>
      </w:r>
      <w:r w:rsidR="00ED0209" w:rsidRPr="002172DE">
        <w:rPr>
          <w:sz w:val="28"/>
          <w:szCs w:val="28"/>
        </w:rPr>
        <w:t xml:space="preserve"> бесплатной</w:t>
      </w:r>
      <w:r w:rsidRPr="002172DE">
        <w:rPr>
          <w:sz w:val="28"/>
          <w:szCs w:val="28"/>
        </w:rPr>
        <w:t xml:space="preserve"> юридической помощи п</w:t>
      </w:r>
      <w:r w:rsidR="00D52B4E" w:rsidRPr="002172DE">
        <w:rPr>
          <w:sz w:val="28"/>
          <w:szCs w:val="28"/>
        </w:rPr>
        <w:t xml:space="preserve">редусмотрен </w:t>
      </w:r>
      <w:r w:rsidR="005A0A4E" w:rsidRPr="002172DE">
        <w:rPr>
          <w:sz w:val="28"/>
          <w:szCs w:val="28"/>
        </w:rPr>
        <w:br/>
      </w:r>
      <w:r w:rsidR="00ED0209" w:rsidRPr="002172DE">
        <w:rPr>
          <w:sz w:val="28"/>
          <w:szCs w:val="28"/>
        </w:rPr>
        <w:t>в</w:t>
      </w:r>
      <w:r w:rsidR="00D52B4E" w:rsidRPr="002172DE">
        <w:rPr>
          <w:sz w:val="28"/>
          <w:szCs w:val="28"/>
        </w:rPr>
        <w:t xml:space="preserve"> </w:t>
      </w:r>
      <w:r w:rsidR="006F198E" w:rsidRPr="002172DE">
        <w:rPr>
          <w:sz w:val="28"/>
          <w:szCs w:val="28"/>
        </w:rPr>
        <w:t>любом из следующих</w:t>
      </w:r>
      <w:r w:rsidR="006B6CCC" w:rsidRPr="002172DE">
        <w:rPr>
          <w:sz w:val="28"/>
          <w:szCs w:val="28"/>
        </w:rPr>
        <w:t xml:space="preserve"> </w:t>
      </w:r>
      <w:r w:rsidR="006F198E" w:rsidRPr="002172DE">
        <w:rPr>
          <w:sz w:val="28"/>
          <w:szCs w:val="28"/>
        </w:rPr>
        <w:t>случаев</w:t>
      </w:r>
      <w:r w:rsidR="005F2AF2" w:rsidRPr="002172DE">
        <w:rPr>
          <w:sz w:val="28"/>
          <w:szCs w:val="28"/>
        </w:rPr>
        <w:t>:</w:t>
      </w:r>
    </w:p>
    <w:p w:rsidR="00DB30C4" w:rsidRPr="002172DE" w:rsidRDefault="00CE27CD" w:rsidP="006B6C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 xml:space="preserve">1) </w:t>
      </w:r>
      <w:r w:rsidR="006F198E" w:rsidRPr="002172DE">
        <w:rPr>
          <w:sz w:val="28"/>
          <w:szCs w:val="28"/>
        </w:rPr>
        <w:t xml:space="preserve">гражданин не относится к категории </w:t>
      </w:r>
      <w:r w:rsidR="00BF0DC5" w:rsidRPr="002172DE">
        <w:rPr>
          <w:sz w:val="28"/>
          <w:szCs w:val="28"/>
        </w:rPr>
        <w:t>граждан</w:t>
      </w:r>
      <w:r w:rsidR="006F198E" w:rsidRPr="002172DE">
        <w:rPr>
          <w:sz w:val="28"/>
          <w:szCs w:val="28"/>
        </w:rPr>
        <w:t>, имеющих право на получение бесплатной юридической помощи</w:t>
      </w:r>
      <w:r w:rsidR="00BF0DC5" w:rsidRPr="002172DE">
        <w:rPr>
          <w:sz w:val="28"/>
          <w:szCs w:val="28"/>
        </w:rPr>
        <w:t>;</w:t>
      </w:r>
    </w:p>
    <w:p w:rsidR="00E82A11" w:rsidRPr="002172DE" w:rsidRDefault="00E82A11" w:rsidP="006B6C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>2</w:t>
      </w:r>
      <w:r w:rsidR="00CE27CD" w:rsidRPr="002172DE">
        <w:rPr>
          <w:sz w:val="28"/>
          <w:szCs w:val="28"/>
        </w:rPr>
        <w:t xml:space="preserve">) </w:t>
      </w:r>
      <w:r w:rsidR="00796777" w:rsidRPr="002172DE">
        <w:rPr>
          <w:sz w:val="28"/>
          <w:szCs w:val="28"/>
        </w:rPr>
        <w:t>гражданин</w:t>
      </w:r>
      <w:r w:rsidR="00DB30C4" w:rsidRPr="002172DE">
        <w:rPr>
          <w:sz w:val="28"/>
          <w:szCs w:val="28"/>
        </w:rPr>
        <w:t xml:space="preserve"> </w:t>
      </w:r>
      <w:r w:rsidR="00274AC3" w:rsidRPr="002172DE">
        <w:rPr>
          <w:sz w:val="28"/>
          <w:szCs w:val="28"/>
        </w:rPr>
        <w:t xml:space="preserve">обратился </w:t>
      </w:r>
      <w:r w:rsidR="00DB30C4" w:rsidRPr="002172DE">
        <w:rPr>
          <w:sz w:val="28"/>
          <w:szCs w:val="28"/>
        </w:rPr>
        <w:t xml:space="preserve">за </w:t>
      </w:r>
      <w:r w:rsidR="00274AC3" w:rsidRPr="002172DE">
        <w:rPr>
          <w:sz w:val="28"/>
          <w:szCs w:val="28"/>
        </w:rPr>
        <w:t>оказанием бесплатной юридической помощи</w:t>
      </w:r>
      <w:r w:rsidR="00DB30C4" w:rsidRPr="002172DE">
        <w:rPr>
          <w:sz w:val="28"/>
          <w:szCs w:val="28"/>
        </w:rPr>
        <w:t xml:space="preserve"> </w:t>
      </w:r>
      <w:r w:rsidR="005A0A4E" w:rsidRPr="002172DE">
        <w:rPr>
          <w:sz w:val="28"/>
          <w:szCs w:val="28"/>
        </w:rPr>
        <w:br/>
      </w:r>
      <w:r w:rsidR="00DB30C4" w:rsidRPr="002172DE">
        <w:rPr>
          <w:sz w:val="28"/>
          <w:szCs w:val="28"/>
        </w:rPr>
        <w:t>по вопросу</w:t>
      </w:r>
      <w:r w:rsidRPr="002172DE">
        <w:rPr>
          <w:sz w:val="28"/>
          <w:szCs w:val="28"/>
        </w:rPr>
        <w:t>:</w:t>
      </w:r>
    </w:p>
    <w:p w:rsidR="00DB30C4" w:rsidRPr="002172DE" w:rsidRDefault="00E82A11" w:rsidP="006B6C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>-</w:t>
      </w:r>
      <w:r w:rsidR="00DB30C4" w:rsidRPr="002172DE">
        <w:rPr>
          <w:sz w:val="28"/>
          <w:szCs w:val="28"/>
        </w:rPr>
        <w:t xml:space="preserve"> не </w:t>
      </w:r>
      <w:proofErr w:type="gramStart"/>
      <w:r w:rsidR="00DB30C4" w:rsidRPr="002172DE">
        <w:rPr>
          <w:sz w:val="28"/>
          <w:szCs w:val="28"/>
        </w:rPr>
        <w:t>имеющему</w:t>
      </w:r>
      <w:proofErr w:type="gramEnd"/>
      <w:r w:rsidR="00DB30C4" w:rsidRPr="002172DE">
        <w:rPr>
          <w:sz w:val="28"/>
          <w:szCs w:val="28"/>
        </w:rPr>
        <w:t xml:space="preserve"> правового характера;</w:t>
      </w:r>
    </w:p>
    <w:p w:rsidR="00C56746" w:rsidRPr="002172DE" w:rsidRDefault="00C56746" w:rsidP="006B6C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2172DE">
        <w:rPr>
          <w:sz w:val="28"/>
          <w:szCs w:val="28"/>
        </w:rPr>
        <w:t xml:space="preserve">- не </w:t>
      </w:r>
      <w:proofErr w:type="gramStart"/>
      <w:r w:rsidRPr="002172DE">
        <w:rPr>
          <w:sz w:val="28"/>
          <w:szCs w:val="28"/>
        </w:rPr>
        <w:t>относящемуся</w:t>
      </w:r>
      <w:proofErr w:type="gramEnd"/>
      <w:r w:rsidRPr="002172DE">
        <w:rPr>
          <w:sz w:val="28"/>
          <w:szCs w:val="28"/>
        </w:rPr>
        <w:t xml:space="preserve"> к компетенции </w:t>
      </w:r>
      <w:r w:rsidR="00D90023" w:rsidRPr="002172DE">
        <w:rPr>
          <w:rFonts w:eastAsia="Calibri"/>
          <w:sz w:val="28"/>
          <w:szCs w:val="28"/>
          <w:lang w:eastAsia="en-US"/>
        </w:rPr>
        <w:t xml:space="preserve">Территориального органа </w:t>
      </w:r>
      <w:r w:rsidR="00D90023" w:rsidRPr="002172DE">
        <w:rPr>
          <w:sz w:val="28"/>
          <w:szCs w:val="28"/>
        </w:rPr>
        <w:t>Федеральной службы государственной статистики по</w:t>
      </w:r>
      <w:r w:rsidR="000369B1" w:rsidRPr="002172DE">
        <w:rPr>
          <w:sz w:val="28"/>
          <w:szCs w:val="28"/>
        </w:rPr>
        <w:t xml:space="preserve"> Курской области</w:t>
      </w:r>
      <w:r w:rsidRPr="002172DE">
        <w:rPr>
          <w:sz w:val="28"/>
          <w:szCs w:val="28"/>
        </w:rPr>
        <w:t>;</w:t>
      </w:r>
    </w:p>
    <w:p w:rsidR="00CE27CD" w:rsidRPr="002172DE" w:rsidRDefault="00E82A11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</w:rPr>
        <w:t xml:space="preserve">- </w:t>
      </w:r>
      <w:r w:rsidR="00CE27CD" w:rsidRPr="002172DE">
        <w:rPr>
          <w:sz w:val="28"/>
          <w:szCs w:val="28"/>
        </w:rPr>
        <w:t>который получил ранее разрешени</w:t>
      </w:r>
      <w:r w:rsidR="00ED0209" w:rsidRPr="002172DE">
        <w:rPr>
          <w:sz w:val="28"/>
          <w:szCs w:val="28"/>
        </w:rPr>
        <w:t>е</w:t>
      </w:r>
      <w:r w:rsidR="00CE27CD" w:rsidRPr="002172DE">
        <w:rPr>
          <w:sz w:val="28"/>
          <w:szCs w:val="28"/>
        </w:rPr>
        <w:t xml:space="preserve"> вступившим в законную силу судебным постановлением, принятым по спору между теми же сторонами, о том же </w:t>
      </w:r>
      <w:proofErr w:type="gramStart"/>
      <w:r w:rsidR="00C56746" w:rsidRPr="002172DE">
        <w:rPr>
          <w:sz w:val="28"/>
          <w:szCs w:val="28"/>
        </w:rPr>
        <w:t>предмете</w:t>
      </w:r>
      <w:proofErr w:type="gramEnd"/>
      <w:r w:rsidR="00C56746" w:rsidRPr="002172DE">
        <w:rPr>
          <w:sz w:val="28"/>
          <w:szCs w:val="28"/>
        </w:rPr>
        <w:t xml:space="preserve"> и по тем же основаниям;</w:t>
      </w:r>
    </w:p>
    <w:p w:rsidR="006851D0" w:rsidRPr="002172DE" w:rsidRDefault="00E82A11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72DE">
        <w:rPr>
          <w:sz w:val="28"/>
          <w:szCs w:val="28"/>
        </w:rPr>
        <w:t>-</w:t>
      </w:r>
      <w:r w:rsidR="006851D0" w:rsidRPr="002172DE">
        <w:rPr>
          <w:sz w:val="28"/>
          <w:szCs w:val="28"/>
        </w:rPr>
        <w:t xml:space="preserve"> по которому</w:t>
      </w:r>
      <w:r w:rsidR="00CE27CD" w:rsidRPr="002172DE">
        <w:rPr>
          <w:sz w:val="28"/>
          <w:szCs w:val="28"/>
        </w:rPr>
        <w:t xml:space="preserve"> имеется принятое по спору между теми же сторонами, о том же предмете и по тем же основаниям решение третейского суда, ставшее обязательным для сторон, </w:t>
      </w:r>
      <w:r w:rsidR="00BF0DC5" w:rsidRPr="002172DE">
        <w:rPr>
          <w:sz w:val="28"/>
          <w:szCs w:val="28"/>
        </w:rPr>
        <w:t xml:space="preserve">а </w:t>
      </w:r>
      <w:r w:rsidR="00600930" w:rsidRPr="002172DE">
        <w:rPr>
          <w:sz w:val="28"/>
          <w:szCs w:val="28"/>
        </w:rPr>
        <w:t>также,</w:t>
      </w:r>
      <w:r w:rsidR="00CE27CD" w:rsidRPr="002172DE">
        <w:rPr>
          <w:sz w:val="28"/>
          <w:szCs w:val="28"/>
        </w:rPr>
        <w:t xml:space="preserve"> если суд отказал в выдаче исполнительного листа</w:t>
      </w:r>
      <w:r w:rsidR="005B26A9" w:rsidRPr="002172DE">
        <w:rPr>
          <w:sz w:val="28"/>
          <w:szCs w:val="28"/>
        </w:rPr>
        <w:t>.</w:t>
      </w:r>
      <w:r w:rsidR="00CE27CD" w:rsidRPr="002172DE">
        <w:rPr>
          <w:sz w:val="28"/>
          <w:szCs w:val="28"/>
        </w:rPr>
        <w:t xml:space="preserve"> </w:t>
      </w:r>
      <w:proofErr w:type="gramEnd"/>
    </w:p>
    <w:p w:rsidR="00DB30C4" w:rsidRPr="002172DE" w:rsidRDefault="00DB30C4" w:rsidP="006B6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B4E" w:rsidRPr="002172DE" w:rsidRDefault="00D52B4E" w:rsidP="006B6CCC">
      <w:pPr>
        <w:shd w:val="clear" w:color="auto" w:fill="FFFFFF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  <w:shd w:val="clear" w:color="auto" w:fill="FFFFFF"/>
        </w:rPr>
        <w:t xml:space="preserve">Оказание бесплатной юридической помощи </w:t>
      </w:r>
      <w:r w:rsidR="005A0A4E" w:rsidRPr="002172DE">
        <w:rPr>
          <w:sz w:val="28"/>
          <w:szCs w:val="28"/>
          <w:shd w:val="clear" w:color="auto" w:fill="FFFFFF"/>
        </w:rPr>
        <w:t>гражданам по</w:t>
      </w:r>
      <w:r w:rsidR="006B6CCC" w:rsidRPr="002172DE">
        <w:rPr>
          <w:sz w:val="28"/>
          <w:szCs w:val="28"/>
          <w:shd w:val="clear" w:color="auto" w:fill="FFFFFF"/>
        </w:rPr>
        <w:t xml:space="preserve"> вышеуказанным</w:t>
      </w:r>
      <w:r w:rsidR="005A0A4E" w:rsidRPr="002172DE">
        <w:rPr>
          <w:sz w:val="28"/>
          <w:szCs w:val="28"/>
          <w:shd w:val="clear" w:color="auto" w:fill="FFFFFF"/>
        </w:rPr>
        <w:t xml:space="preserve"> </w:t>
      </w:r>
      <w:r w:rsidR="005A0A4E" w:rsidRPr="002172DE">
        <w:rPr>
          <w:sz w:val="28"/>
          <w:szCs w:val="28"/>
        </w:rPr>
        <w:t xml:space="preserve">вопросам </w:t>
      </w:r>
      <w:r w:rsidRPr="002172DE">
        <w:rPr>
          <w:sz w:val="28"/>
          <w:szCs w:val="28"/>
          <w:shd w:val="clear" w:color="auto" w:fill="FFFFFF"/>
        </w:rPr>
        <w:t>осуществляется </w:t>
      </w:r>
      <w:r w:rsidRPr="002172DE">
        <w:rPr>
          <w:sz w:val="28"/>
          <w:szCs w:val="28"/>
        </w:rPr>
        <w:t>в </w:t>
      </w:r>
      <w:r w:rsidR="00D90023" w:rsidRPr="002172DE">
        <w:rPr>
          <w:rFonts w:eastAsia="Calibri"/>
          <w:sz w:val="28"/>
          <w:szCs w:val="28"/>
          <w:lang w:eastAsia="en-US"/>
        </w:rPr>
        <w:t xml:space="preserve">Территориальном органе </w:t>
      </w:r>
      <w:r w:rsidR="00D90023" w:rsidRPr="002172DE">
        <w:rPr>
          <w:sz w:val="28"/>
          <w:szCs w:val="28"/>
        </w:rPr>
        <w:t xml:space="preserve">Федеральной службы государственной статистики по </w:t>
      </w:r>
      <w:r w:rsidR="000369B1" w:rsidRPr="002172DE">
        <w:rPr>
          <w:sz w:val="28"/>
          <w:szCs w:val="28"/>
        </w:rPr>
        <w:t>Курской области</w:t>
      </w:r>
      <w:r w:rsidRPr="002172DE">
        <w:rPr>
          <w:sz w:val="28"/>
          <w:szCs w:val="28"/>
        </w:rPr>
        <w:t>:</w:t>
      </w:r>
      <w:r w:rsidR="00274AC3" w:rsidRPr="002172DE">
        <w:rPr>
          <w:sz w:val="28"/>
          <w:szCs w:val="28"/>
        </w:rPr>
        <w:t xml:space="preserve"> </w:t>
      </w:r>
    </w:p>
    <w:p w:rsidR="00D52B4E" w:rsidRPr="002172DE" w:rsidRDefault="00D52B4E" w:rsidP="006B6CCC">
      <w:pPr>
        <w:shd w:val="clear" w:color="auto" w:fill="FFFFFF"/>
        <w:ind w:firstLine="709"/>
        <w:jc w:val="both"/>
        <w:rPr>
          <w:sz w:val="28"/>
          <w:szCs w:val="28"/>
        </w:rPr>
      </w:pPr>
      <w:r w:rsidRPr="002172DE">
        <w:rPr>
          <w:sz w:val="28"/>
          <w:szCs w:val="28"/>
        </w:rPr>
        <w:t>- по адресу: </w:t>
      </w:r>
      <w:r w:rsidR="000369B1" w:rsidRPr="002172DE">
        <w:rPr>
          <w:sz w:val="28"/>
          <w:szCs w:val="28"/>
        </w:rPr>
        <w:t>305000 Курская область, г. Курск, ул. Урицкого, д. 5.</w:t>
      </w:r>
    </w:p>
    <w:p w:rsidR="00D52B4E" w:rsidRPr="00772B38" w:rsidRDefault="00D52B4E" w:rsidP="006B6CCC">
      <w:pPr>
        <w:shd w:val="clear" w:color="auto" w:fill="FFFFFF"/>
        <w:ind w:firstLine="709"/>
        <w:jc w:val="both"/>
        <w:rPr>
          <w:sz w:val="28"/>
          <w:szCs w:val="28"/>
        </w:rPr>
      </w:pPr>
      <w:r w:rsidRPr="00772B38">
        <w:rPr>
          <w:sz w:val="28"/>
          <w:szCs w:val="28"/>
        </w:rPr>
        <w:t>-</w:t>
      </w:r>
      <w:r w:rsidR="00274AC3" w:rsidRPr="00772B38">
        <w:rPr>
          <w:sz w:val="28"/>
          <w:szCs w:val="28"/>
        </w:rPr>
        <w:t xml:space="preserve"> </w:t>
      </w:r>
      <w:r w:rsidRPr="002172DE">
        <w:rPr>
          <w:sz w:val="28"/>
          <w:szCs w:val="28"/>
        </w:rPr>
        <w:t>по</w:t>
      </w:r>
      <w:r w:rsidRPr="002172DE">
        <w:rPr>
          <w:sz w:val="28"/>
          <w:szCs w:val="28"/>
          <w:lang w:val="en-US"/>
        </w:rPr>
        <w:t> </w:t>
      </w:r>
      <w:r w:rsidR="006851D0" w:rsidRPr="002172DE">
        <w:rPr>
          <w:sz w:val="28"/>
          <w:szCs w:val="28"/>
          <w:lang w:val="en-US"/>
        </w:rPr>
        <w:t>e</w:t>
      </w:r>
      <w:r w:rsidRPr="00772B38">
        <w:rPr>
          <w:sz w:val="28"/>
          <w:szCs w:val="28"/>
        </w:rPr>
        <w:t>-</w:t>
      </w:r>
      <w:r w:rsidRPr="002172DE">
        <w:rPr>
          <w:sz w:val="28"/>
          <w:szCs w:val="28"/>
          <w:lang w:val="en-US"/>
        </w:rPr>
        <w:t>mail</w:t>
      </w:r>
      <w:r w:rsidRPr="00772B38">
        <w:rPr>
          <w:sz w:val="28"/>
          <w:szCs w:val="28"/>
        </w:rPr>
        <w:t>:</w:t>
      </w:r>
      <w:r w:rsidRPr="002172DE">
        <w:rPr>
          <w:sz w:val="28"/>
          <w:szCs w:val="28"/>
          <w:lang w:val="en-US"/>
        </w:rPr>
        <w:t> </w:t>
      </w:r>
      <w:r w:rsidR="00D90023" w:rsidRPr="00772B38">
        <w:rPr>
          <w:sz w:val="28"/>
          <w:szCs w:val="28"/>
        </w:rPr>
        <w:t xml:space="preserve"> </w:t>
      </w:r>
      <w:r w:rsidR="000369B1" w:rsidRPr="00772B38">
        <w:rPr>
          <w:sz w:val="28"/>
          <w:szCs w:val="28"/>
        </w:rPr>
        <w:t>46@</w:t>
      </w:r>
      <w:proofErr w:type="spellStart"/>
      <w:r w:rsidR="00772B38">
        <w:rPr>
          <w:sz w:val="28"/>
          <w:szCs w:val="28"/>
          <w:lang w:val="en-US"/>
        </w:rPr>
        <w:t>rosstat</w:t>
      </w:r>
      <w:proofErr w:type="spellEnd"/>
      <w:r w:rsidR="00772B38" w:rsidRPr="00772B38">
        <w:rPr>
          <w:sz w:val="28"/>
          <w:szCs w:val="28"/>
        </w:rPr>
        <w:t>.</w:t>
      </w:r>
      <w:proofErr w:type="spellStart"/>
      <w:r w:rsidR="000369B1" w:rsidRPr="002172DE">
        <w:rPr>
          <w:sz w:val="28"/>
          <w:szCs w:val="28"/>
          <w:lang w:val="en-GB"/>
        </w:rPr>
        <w:t>g</w:t>
      </w:r>
      <w:r w:rsidR="00772B38">
        <w:rPr>
          <w:sz w:val="28"/>
          <w:szCs w:val="28"/>
          <w:lang w:val="en-GB"/>
        </w:rPr>
        <w:t>ov</w:t>
      </w:r>
      <w:proofErr w:type="spellEnd"/>
      <w:r w:rsidR="000369B1" w:rsidRPr="00772B38">
        <w:rPr>
          <w:sz w:val="28"/>
          <w:szCs w:val="28"/>
        </w:rPr>
        <w:t>.</w:t>
      </w:r>
      <w:proofErr w:type="spellStart"/>
      <w:r w:rsidR="000369B1" w:rsidRPr="002172DE">
        <w:rPr>
          <w:sz w:val="28"/>
          <w:szCs w:val="28"/>
          <w:lang w:val="en-GB"/>
        </w:rPr>
        <w:t>ru</w:t>
      </w:r>
      <w:proofErr w:type="spellEnd"/>
    </w:p>
    <w:p w:rsidR="00D52B4E" w:rsidRPr="00772B38" w:rsidRDefault="00D52B4E" w:rsidP="006B6CCC">
      <w:pPr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2130FC" w:rsidRPr="00772B38" w:rsidRDefault="002130FC" w:rsidP="002130FC">
      <w:pPr>
        <w:ind w:left="-57" w:right="-57" w:firstLine="57"/>
        <w:rPr>
          <w:sz w:val="20"/>
          <w:szCs w:val="20"/>
        </w:rPr>
      </w:pPr>
    </w:p>
    <w:p w:rsidR="002130FC" w:rsidRPr="00772B38" w:rsidRDefault="002130FC" w:rsidP="002130FC">
      <w:pPr>
        <w:ind w:left="-57" w:right="-57" w:firstLine="57"/>
        <w:rPr>
          <w:sz w:val="20"/>
          <w:szCs w:val="20"/>
        </w:rPr>
      </w:pPr>
      <w:bookmarkStart w:id="0" w:name="_GoBack"/>
      <w:bookmarkEnd w:id="0"/>
    </w:p>
    <w:p w:rsidR="002130FC" w:rsidRPr="00772B38" w:rsidRDefault="002130FC" w:rsidP="002130FC">
      <w:pPr>
        <w:ind w:left="-57" w:right="-57" w:firstLine="57"/>
        <w:rPr>
          <w:sz w:val="20"/>
          <w:szCs w:val="20"/>
        </w:rPr>
      </w:pPr>
    </w:p>
    <w:sectPr w:rsidR="002130FC" w:rsidRPr="00772B38" w:rsidSect="00F570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2040"/>
    <w:multiLevelType w:val="multilevel"/>
    <w:tmpl w:val="032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60537"/>
    <w:multiLevelType w:val="multilevel"/>
    <w:tmpl w:val="6F3A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5825"/>
    <w:rsid w:val="00005A0C"/>
    <w:rsid w:val="00025690"/>
    <w:rsid w:val="000369B1"/>
    <w:rsid w:val="00064CC5"/>
    <w:rsid w:val="00066609"/>
    <w:rsid w:val="00074857"/>
    <w:rsid w:val="00092D59"/>
    <w:rsid w:val="000B0FFF"/>
    <w:rsid w:val="00194231"/>
    <w:rsid w:val="002130FC"/>
    <w:rsid w:val="002172DE"/>
    <w:rsid w:val="0025581D"/>
    <w:rsid w:val="00256984"/>
    <w:rsid w:val="00274AC3"/>
    <w:rsid w:val="0028040E"/>
    <w:rsid w:val="00287ABC"/>
    <w:rsid w:val="002D7C85"/>
    <w:rsid w:val="002E702D"/>
    <w:rsid w:val="00303799"/>
    <w:rsid w:val="003C32CA"/>
    <w:rsid w:val="003D094D"/>
    <w:rsid w:val="003F7280"/>
    <w:rsid w:val="00407539"/>
    <w:rsid w:val="00415BA3"/>
    <w:rsid w:val="0042273A"/>
    <w:rsid w:val="00441942"/>
    <w:rsid w:val="004604CB"/>
    <w:rsid w:val="0047412F"/>
    <w:rsid w:val="00493D53"/>
    <w:rsid w:val="004E39C1"/>
    <w:rsid w:val="00505526"/>
    <w:rsid w:val="00514706"/>
    <w:rsid w:val="005A0A4E"/>
    <w:rsid w:val="005B26A9"/>
    <w:rsid w:val="005C5825"/>
    <w:rsid w:val="005D0BFA"/>
    <w:rsid w:val="005E0B3B"/>
    <w:rsid w:val="005F2AF2"/>
    <w:rsid w:val="00600930"/>
    <w:rsid w:val="0063420E"/>
    <w:rsid w:val="0065710D"/>
    <w:rsid w:val="006706C6"/>
    <w:rsid w:val="006751C1"/>
    <w:rsid w:val="006851D0"/>
    <w:rsid w:val="00691E04"/>
    <w:rsid w:val="006B6CCC"/>
    <w:rsid w:val="006F198E"/>
    <w:rsid w:val="007249F5"/>
    <w:rsid w:val="00772B38"/>
    <w:rsid w:val="00775751"/>
    <w:rsid w:val="00795C58"/>
    <w:rsid w:val="00796777"/>
    <w:rsid w:val="007D2555"/>
    <w:rsid w:val="007F33EA"/>
    <w:rsid w:val="007F3E7F"/>
    <w:rsid w:val="00837AEA"/>
    <w:rsid w:val="008673AA"/>
    <w:rsid w:val="00891B19"/>
    <w:rsid w:val="00895C83"/>
    <w:rsid w:val="008D1715"/>
    <w:rsid w:val="008D33CC"/>
    <w:rsid w:val="009B27D6"/>
    <w:rsid w:val="009E1917"/>
    <w:rsid w:val="009E71B5"/>
    <w:rsid w:val="00A30816"/>
    <w:rsid w:val="00A33383"/>
    <w:rsid w:val="00A42127"/>
    <w:rsid w:val="00A60632"/>
    <w:rsid w:val="00A64FB4"/>
    <w:rsid w:val="00A66494"/>
    <w:rsid w:val="00A81EBA"/>
    <w:rsid w:val="00AE03E1"/>
    <w:rsid w:val="00B37671"/>
    <w:rsid w:val="00BA39D4"/>
    <w:rsid w:val="00BF0DC5"/>
    <w:rsid w:val="00C0059E"/>
    <w:rsid w:val="00C56746"/>
    <w:rsid w:val="00C57D49"/>
    <w:rsid w:val="00C643EC"/>
    <w:rsid w:val="00C7773A"/>
    <w:rsid w:val="00C80080"/>
    <w:rsid w:val="00CE27CD"/>
    <w:rsid w:val="00D52B4E"/>
    <w:rsid w:val="00D90023"/>
    <w:rsid w:val="00D92B42"/>
    <w:rsid w:val="00D945B0"/>
    <w:rsid w:val="00DB30C4"/>
    <w:rsid w:val="00DF48D5"/>
    <w:rsid w:val="00E079FE"/>
    <w:rsid w:val="00E67884"/>
    <w:rsid w:val="00E722E7"/>
    <w:rsid w:val="00E82A11"/>
    <w:rsid w:val="00E85FC3"/>
    <w:rsid w:val="00EB7A24"/>
    <w:rsid w:val="00EC0D15"/>
    <w:rsid w:val="00ED0209"/>
    <w:rsid w:val="00ED3BA6"/>
    <w:rsid w:val="00EF6719"/>
    <w:rsid w:val="00EF7950"/>
    <w:rsid w:val="00F54681"/>
    <w:rsid w:val="00F5708E"/>
    <w:rsid w:val="00F65CB2"/>
    <w:rsid w:val="00FA7C49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A3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0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48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942"/>
    <w:pPr>
      <w:widowControl w:val="0"/>
      <w:spacing w:line="280" w:lineRule="auto"/>
      <w:jc w:val="center"/>
    </w:pPr>
    <w:rPr>
      <w:b/>
      <w:lang w:val="ru-RU" w:eastAsia="ru-RU"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Адресат"/>
    <w:basedOn w:val="a"/>
    <w:uiPriority w:val="2"/>
    <w:qFormat/>
    <w:rsid w:val="00A60632"/>
    <w:pPr>
      <w:ind w:left="4820"/>
      <w:jc w:val="center"/>
    </w:pPr>
    <w:rPr>
      <w:sz w:val="28"/>
    </w:rPr>
  </w:style>
  <w:style w:type="paragraph" w:styleId="a5">
    <w:name w:val="Body Text Indent"/>
    <w:basedOn w:val="a"/>
    <w:link w:val="a6"/>
    <w:rsid w:val="0065710D"/>
    <w:pPr>
      <w:spacing w:before="120"/>
      <w:ind w:firstLine="709"/>
      <w:jc w:val="both"/>
    </w:pPr>
  </w:style>
  <w:style w:type="character" w:customStyle="1" w:styleId="a6">
    <w:name w:val="Основной текст с отступом Знак"/>
    <w:link w:val="a5"/>
    <w:rsid w:val="0065710D"/>
    <w:rPr>
      <w:sz w:val="24"/>
      <w:szCs w:val="24"/>
    </w:rPr>
  </w:style>
  <w:style w:type="table" w:styleId="a7">
    <w:name w:val="Table Grid"/>
    <w:basedOn w:val="a1"/>
    <w:uiPriority w:val="59"/>
    <w:rsid w:val="00064C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F48D5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F48D5"/>
    <w:pPr>
      <w:spacing w:before="100" w:beforeAutospacing="1" w:after="100" w:afterAutospacing="1"/>
    </w:pPr>
  </w:style>
  <w:style w:type="character" w:customStyle="1" w:styleId="grame">
    <w:name w:val="grame"/>
    <w:rsid w:val="00DF48D5"/>
  </w:style>
  <w:style w:type="character" w:customStyle="1" w:styleId="spelle">
    <w:name w:val="spelle"/>
    <w:rsid w:val="00DF48D5"/>
  </w:style>
  <w:style w:type="character" w:customStyle="1" w:styleId="20">
    <w:name w:val="Заголовок 2 Знак"/>
    <w:link w:val="2"/>
    <w:semiHidden/>
    <w:rsid w:val="00DB3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DB30C4"/>
    <w:rPr>
      <w:color w:val="0000FF"/>
      <w:u w:val="single"/>
    </w:rPr>
  </w:style>
  <w:style w:type="paragraph" w:styleId="aa">
    <w:name w:val="Balloon Text"/>
    <w:basedOn w:val="a"/>
    <w:link w:val="ab"/>
    <w:rsid w:val="000748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4857"/>
    <w:rPr>
      <w:rFonts w:ascii="Tahoma" w:hAnsi="Tahoma" w:cs="Tahoma"/>
      <w:sz w:val="16"/>
      <w:szCs w:val="16"/>
    </w:rPr>
  </w:style>
  <w:style w:type="character" w:styleId="ac">
    <w:name w:val="annotation reference"/>
    <w:rsid w:val="00514706"/>
    <w:rPr>
      <w:sz w:val="16"/>
      <w:szCs w:val="16"/>
    </w:rPr>
  </w:style>
  <w:style w:type="paragraph" w:styleId="ad">
    <w:name w:val="annotation text"/>
    <w:basedOn w:val="a"/>
    <w:link w:val="ae"/>
    <w:rsid w:val="00514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14706"/>
  </w:style>
  <w:style w:type="paragraph" w:styleId="af">
    <w:name w:val="annotation subject"/>
    <w:basedOn w:val="ad"/>
    <w:next w:val="ad"/>
    <w:link w:val="af0"/>
    <w:rsid w:val="00514706"/>
    <w:rPr>
      <w:b/>
      <w:bCs/>
    </w:rPr>
  </w:style>
  <w:style w:type="character" w:customStyle="1" w:styleId="af0">
    <w:name w:val="Тема примечания Знак"/>
    <w:link w:val="af"/>
    <w:rsid w:val="00514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Белоусова Лариса Семёновна</cp:lastModifiedBy>
  <cp:revision>9</cp:revision>
  <cp:lastPrinted>2021-09-09T14:06:00Z</cp:lastPrinted>
  <dcterms:created xsi:type="dcterms:W3CDTF">2021-09-08T11:21:00Z</dcterms:created>
  <dcterms:modified xsi:type="dcterms:W3CDTF">2023-12-19T08:51:00Z</dcterms:modified>
</cp:coreProperties>
</file>